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D572F" w:rsidRPr="00ED572F" w:rsidRDefault="0077726C" w:rsidP="00ED572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D572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D572F" w:rsidRPr="00ED572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"http://www.sternberk.eu/images/stories/prilohy_clanku/vyrocni_zpravy/Vyrocni_zprava_o_poskytovani_informaci_za_rok_2014_podle_zakona_c106-1999_Sb.pdf" \l "page=1" \o "Strana 1" </w:instrText>
      </w:r>
      <w:r w:rsidRPr="00ED57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572F" w:rsidRPr="00ED572F" w:rsidRDefault="0077726C" w:rsidP="00ED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7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572F" w:rsidRPr="00ED572F" w:rsidRDefault="0077726C" w:rsidP="00ED572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D572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D572F" w:rsidRPr="00ED572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"http://www.sternberk.eu/images/stories/prilohy_clanku/vyrocni_zpravy/Vyrocni_zprava_o_poskytovani_informaci_za_rok_2014_podle_zakona_c106-1999_Sb.pdf" \l "page=2" \o "Strana 2" </w:instrText>
      </w:r>
      <w:r w:rsidRPr="00ED57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572F" w:rsidRPr="00ED572F" w:rsidRDefault="0077726C" w:rsidP="00ED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7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572F" w:rsidRPr="00F96BB0" w:rsidRDefault="00ED572F" w:rsidP="001A67E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bookmarkStart w:id="1" w:name="1"/>
      <w:bookmarkEnd w:id="1"/>
      <w:r w:rsidRPr="00ED572F">
        <w:rPr>
          <w:rFonts w:ascii="Arial" w:eastAsia="Times New Roman" w:hAnsi="Arial" w:cs="Arial"/>
          <w:sz w:val="32"/>
          <w:szCs w:val="32"/>
        </w:rPr>
        <w:t>VÝROČNÍ ZPRÁVA</w:t>
      </w:r>
      <w:r w:rsidRPr="00F96BB0">
        <w:rPr>
          <w:rFonts w:ascii="Arial" w:eastAsia="Times New Roman" w:hAnsi="Arial" w:cs="Arial"/>
          <w:sz w:val="32"/>
          <w:szCs w:val="32"/>
        </w:rPr>
        <w:t xml:space="preserve"> </w:t>
      </w:r>
      <w:r w:rsidRPr="00ED572F">
        <w:rPr>
          <w:rFonts w:ascii="Arial" w:eastAsia="Times New Roman" w:hAnsi="Arial" w:cs="Arial"/>
          <w:sz w:val="32"/>
          <w:szCs w:val="32"/>
        </w:rPr>
        <w:t>o poskytování informací za rok 2014</w:t>
      </w:r>
      <w:r w:rsidRPr="00F96BB0">
        <w:rPr>
          <w:rFonts w:ascii="Arial" w:eastAsia="Times New Roman" w:hAnsi="Arial" w:cs="Arial"/>
          <w:sz w:val="32"/>
          <w:szCs w:val="32"/>
        </w:rPr>
        <w:t>.</w:t>
      </w:r>
    </w:p>
    <w:p w:rsidR="00ED572F" w:rsidRDefault="00ED572F" w:rsidP="00ED572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181318" w:rsidRDefault="00181318" w:rsidP="00ED572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181318" w:rsidRDefault="00181318" w:rsidP="00ED572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181318" w:rsidRPr="00ED572F" w:rsidRDefault="00181318" w:rsidP="00ED572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ED572F" w:rsidRPr="00ED572F" w:rsidRDefault="00ED572F" w:rsidP="00ED57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D572F">
        <w:rPr>
          <w:rFonts w:ascii="Arial" w:eastAsia="Times New Roman" w:hAnsi="Arial" w:cs="Arial"/>
          <w:sz w:val="24"/>
          <w:szCs w:val="24"/>
        </w:rPr>
        <w:t>Dle § 18 zákona č. 106/1999 Sb.</w:t>
      </w:r>
      <w:r w:rsidRPr="00F96BB0">
        <w:rPr>
          <w:rFonts w:ascii="Arial" w:eastAsia="Times New Roman" w:hAnsi="Arial" w:cs="Arial"/>
          <w:sz w:val="24"/>
          <w:szCs w:val="24"/>
        </w:rPr>
        <w:t xml:space="preserve">, </w:t>
      </w:r>
      <w:r w:rsidRPr="00ED572F">
        <w:rPr>
          <w:rFonts w:ascii="Arial" w:eastAsia="Times New Roman" w:hAnsi="Arial" w:cs="Arial"/>
          <w:sz w:val="24"/>
          <w:szCs w:val="24"/>
        </w:rPr>
        <w:t>O svobodném přístupu k</w:t>
      </w:r>
      <w:r w:rsidRPr="00F96BB0">
        <w:rPr>
          <w:rFonts w:ascii="Arial" w:eastAsia="Times New Roman" w:hAnsi="Arial" w:cs="Arial"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sz w:val="24"/>
          <w:szCs w:val="24"/>
        </w:rPr>
        <w:t>informacím</w:t>
      </w:r>
      <w:r w:rsidRPr="00F96BB0">
        <w:rPr>
          <w:rFonts w:ascii="Arial" w:eastAsia="Times New Roman" w:hAnsi="Arial" w:cs="Arial"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sz w:val="24"/>
          <w:szCs w:val="24"/>
        </w:rPr>
        <w:t>zveřejňuje</w:t>
      </w:r>
      <w:r w:rsidRPr="00F96BB0">
        <w:rPr>
          <w:rFonts w:ascii="Arial" w:eastAsia="Times New Roman" w:hAnsi="Arial" w:cs="Arial"/>
          <w:sz w:val="24"/>
          <w:szCs w:val="24"/>
        </w:rPr>
        <w:t xml:space="preserve"> Obecní úřad Křenovice</w:t>
      </w:r>
      <w:r w:rsidRPr="00ED572F">
        <w:rPr>
          <w:rFonts w:ascii="Arial" w:eastAsia="Times New Roman" w:hAnsi="Arial" w:cs="Arial"/>
          <w:sz w:val="24"/>
          <w:szCs w:val="24"/>
        </w:rPr>
        <w:t>,</w:t>
      </w:r>
      <w:r w:rsidRPr="00F96BB0">
        <w:rPr>
          <w:rFonts w:ascii="Arial" w:eastAsia="Times New Roman" w:hAnsi="Arial" w:cs="Arial"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sz w:val="24"/>
          <w:szCs w:val="24"/>
        </w:rPr>
        <w:t>tuto výroční zprávu za rok 2014</w:t>
      </w:r>
      <w:r w:rsidRPr="00F96BB0">
        <w:rPr>
          <w:rFonts w:ascii="Arial" w:eastAsia="Times New Roman" w:hAnsi="Arial" w:cs="Arial"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sz w:val="24"/>
          <w:szCs w:val="24"/>
        </w:rPr>
        <w:t>o své činnosti v oblasti poskytování</w:t>
      </w:r>
      <w:r w:rsidRPr="00F96BB0">
        <w:rPr>
          <w:rFonts w:ascii="Arial" w:eastAsia="Times New Roman" w:hAnsi="Arial" w:cs="Arial"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sz w:val="24"/>
          <w:szCs w:val="24"/>
        </w:rPr>
        <w:t>informací obsahující zákonem</w:t>
      </w:r>
      <w:r w:rsidRPr="00F96BB0">
        <w:rPr>
          <w:rFonts w:ascii="Arial" w:eastAsia="Times New Roman" w:hAnsi="Arial" w:cs="Arial"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sz w:val="24"/>
          <w:szCs w:val="24"/>
        </w:rPr>
        <w:t>stanovené údaje.</w:t>
      </w:r>
    </w:p>
    <w:p w:rsidR="00ED572F" w:rsidRPr="00ED572F" w:rsidRDefault="00ED572F" w:rsidP="00ED572F">
      <w:pPr>
        <w:spacing w:after="0" w:line="240" w:lineRule="auto"/>
        <w:jc w:val="center"/>
        <w:rPr>
          <w:rFonts w:ascii="Arial" w:eastAsia="Times New Roman" w:hAnsi="Arial" w:cs="Arial"/>
          <w:sz w:val="15"/>
          <w:szCs w:val="15"/>
        </w:rPr>
      </w:pPr>
    </w:p>
    <w:p w:rsidR="00ED572F" w:rsidRDefault="00ED572F" w:rsidP="00ED572F">
      <w:pPr>
        <w:spacing w:after="0" w:line="240" w:lineRule="auto"/>
        <w:jc w:val="center"/>
        <w:rPr>
          <w:rFonts w:ascii="Arial" w:eastAsia="Times New Roman" w:hAnsi="Arial" w:cs="Arial"/>
          <w:sz w:val="15"/>
          <w:szCs w:val="15"/>
        </w:rPr>
      </w:pPr>
    </w:p>
    <w:p w:rsidR="00181318" w:rsidRPr="00ED572F" w:rsidRDefault="00181318" w:rsidP="00ED572F">
      <w:pPr>
        <w:spacing w:after="0" w:line="240" w:lineRule="auto"/>
        <w:jc w:val="center"/>
        <w:rPr>
          <w:rFonts w:ascii="Arial" w:eastAsia="Times New Roman" w:hAnsi="Arial" w:cs="Arial"/>
          <w:sz w:val="15"/>
          <w:szCs w:val="15"/>
        </w:rPr>
      </w:pPr>
    </w:p>
    <w:p w:rsidR="00ED572F" w:rsidRPr="00ED572F" w:rsidRDefault="00ED572F" w:rsidP="00ED572F">
      <w:pPr>
        <w:spacing w:after="0" w:line="240" w:lineRule="auto"/>
        <w:jc w:val="center"/>
        <w:rPr>
          <w:rFonts w:ascii="Arial" w:eastAsia="Times New Roman" w:hAnsi="Arial" w:cs="Arial"/>
          <w:sz w:val="15"/>
          <w:szCs w:val="15"/>
        </w:rPr>
      </w:pPr>
    </w:p>
    <w:p w:rsidR="00ED572F" w:rsidRPr="00ED572F" w:rsidRDefault="00ED572F" w:rsidP="00D8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1) Počet podaných žádostí o informace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1A67E2" w:rsidRPr="001A67E2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</w:t>
      </w:r>
      <w:r w:rsidR="001A67E2">
        <w:rPr>
          <w:rFonts w:ascii="Arial" w:eastAsia="Times New Roman" w:hAnsi="Arial" w:cs="Arial"/>
          <w:i/>
          <w:sz w:val="24"/>
          <w:szCs w:val="24"/>
        </w:rPr>
        <w:t xml:space="preserve">    </w:t>
      </w:r>
      <w:r w:rsidR="001A67E2" w:rsidRPr="001A67E2">
        <w:rPr>
          <w:rFonts w:ascii="Arial" w:eastAsia="Times New Roman" w:hAnsi="Arial" w:cs="Arial"/>
          <w:i/>
          <w:sz w:val="24"/>
          <w:szCs w:val="24"/>
        </w:rPr>
        <w:t xml:space="preserve">   1                                    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</w:t>
      </w:r>
      <w:r w:rsidR="001A67E2" w:rsidRPr="001A67E2">
        <w:rPr>
          <w:rFonts w:ascii="Arial" w:eastAsia="Times New Roman" w:hAnsi="Arial" w:cs="Arial"/>
          <w:i/>
          <w:sz w:val="24"/>
          <w:szCs w:val="24"/>
        </w:rPr>
        <w:t xml:space="preserve">                            </w:t>
      </w:r>
      <w:r w:rsidR="00D01778"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D87250"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1A67E2" w:rsidRPr="001A67E2">
        <w:rPr>
          <w:rFonts w:ascii="Arial" w:eastAsia="Times New Roman" w:hAnsi="Arial" w:cs="Arial"/>
          <w:i/>
          <w:sz w:val="24"/>
          <w:szCs w:val="24"/>
        </w:rPr>
        <w:t xml:space="preserve">                           </w:t>
      </w:r>
    </w:p>
    <w:p w:rsidR="00ED572F" w:rsidRPr="001A67E2" w:rsidRDefault="00ED572F" w:rsidP="00D01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572F">
        <w:rPr>
          <w:rFonts w:ascii="Arial" w:eastAsia="Times New Roman" w:hAnsi="Arial" w:cs="Arial"/>
          <w:sz w:val="24"/>
          <w:szCs w:val="24"/>
        </w:rPr>
        <w:t>a) počet podaných žádostí o informace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</w:t>
      </w:r>
      <w:r w:rsidR="001A67E2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</w:t>
      </w:r>
      <w:r w:rsidR="00E876A0" w:rsidRPr="001A67E2">
        <w:rPr>
          <w:rFonts w:ascii="Arial" w:eastAsia="Times New Roman" w:hAnsi="Arial" w:cs="Arial"/>
          <w:sz w:val="24"/>
          <w:szCs w:val="24"/>
        </w:rPr>
        <w:t xml:space="preserve">    </w:t>
      </w:r>
      <w:r w:rsidR="001A67E2">
        <w:rPr>
          <w:rFonts w:ascii="Arial" w:eastAsia="Times New Roman" w:hAnsi="Arial" w:cs="Arial"/>
          <w:sz w:val="24"/>
          <w:szCs w:val="24"/>
        </w:rPr>
        <w:t xml:space="preserve">  </w:t>
      </w:r>
      <w:r w:rsidR="00882D2E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1A67E2">
        <w:rPr>
          <w:rFonts w:ascii="Arial" w:eastAsia="Times New Roman" w:hAnsi="Arial" w:cs="Arial"/>
          <w:sz w:val="24"/>
          <w:szCs w:val="24"/>
        </w:rPr>
        <w:t>1</w:t>
      </w:r>
      <w:r w:rsidR="00E876A0" w:rsidRPr="001A67E2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 </w:t>
      </w:r>
      <w:r w:rsidR="00D87250" w:rsidRPr="001A67E2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ED572F" w:rsidRPr="00ED572F" w:rsidRDefault="00ED572F" w:rsidP="00D01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572F">
        <w:rPr>
          <w:rFonts w:ascii="Arial" w:eastAsia="Times New Roman" w:hAnsi="Arial" w:cs="Arial"/>
          <w:sz w:val="24"/>
          <w:szCs w:val="24"/>
        </w:rPr>
        <w:t>b) počet poskytnutých informací</w:t>
      </w:r>
      <w:r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 w:rsidR="001A67E2">
        <w:rPr>
          <w:rFonts w:ascii="Arial" w:eastAsia="Times New Roman" w:hAnsi="Arial" w:cs="Arial"/>
          <w:sz w:val="24"/>
          <w:szCs w:val="24"/>
        </w:rPr>
        <w:t xml:space="preserve">        </w:t>
      </w:r>
      <w:r w:rsidR="00882D2E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1A67E2">
        <w:rPr>
          <w:rFonts w:ascii="Arial" w:eastAsia="Times New Roman" w:hAnsi="Arial" w:cs="Arial"/>
          <w:sz w:val="24"/>
          <w:szCs w:val="24"/>
        </w:rPr>
        <w:t xml:space="preserve">1 </w:t>
      </w:r>
      <w:r w:rsidR="001A67E2">
        <w:rPr>
          <w:rFonts w:ascii="Arial" w:eastAsia="Times New Roman" w:hAnsi="Arial" w:cs="Arial"/>
          <w:sz w:val="20"/>
          <w:szCs w:val="20"/>
        </w:rPr>
        <w:t>(odp.17.2.2015)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    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 </w:t>
      </w:r>
      <w:r w:rsidR="00D87250" w:rsidRPr="001A67E2">
        <w:rPr>
          <w:rFonts w:ascii="Arial" w:eastAsia="Times New Roman" w:hAnsi="Arial" w:cs="Arial"/>
          <w:sz w:val="24"/>
          <w:szCs w:val="24"/>
        </w:rPr>
        <w:t xml:space="preserve">  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                                             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</w:p>
    <w:p w:rsidR="00ED572F" w:rsidRPr="00ED572F" w:rsidRDefault="00ED572F" w:rsidP="00D01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572F">
        <w:rPr>
          <w:rFonts w:ascii="Arial" w:eastAsia="Times New Roman" w:hAnsi="Arial" w:cs="Arial"/>
          <w:sz w:val="24"/>
          <w:szCs w:val="24"/>
        </w:rPr>
        <w:t>c) počet zpoplatněných žádostí o informace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      </w:t>
      </w:r>
      <w:r w:rsidR="001A67E2">
        <w:rPr>
          <w:rFonts w:ascii="Arial" w:eastAsia="Times New Roman" w:hAnsi="Arial" w:cs="Arial"/>
          <w:sz w:val="24"/>
          <w:szCs w:val="24"/>
        </w:rPr>
        <w:t>0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 </w:t>
      </w:r>
      <w:r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</w:t>
      </w:r>
      <w:r w:rsidR="00D87250" w:rsidRPr="001A67E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ED572F" w:rsidRPr="00ED572F" w:rsidRDefault="00ED572F" w:rsidP="00D8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572F">
        <w:rPr>
          <w:rFonts w:ascii="Arial" w:eastAsia="Times New Roman" w:hAnsi="Arial" w:cs="Arial"/>
          <w:sz w:val="24"/>
          <w:szCs w:val="24"/>
        </w:rPr>
        <w:t>d) počet vydaných rozhodnutí o odmítnutí</w:t>
      </w:r>
      <w:r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sz w:val="24"/>
          <w:szCs w:val="24"/>
        </w:rPr>
        <w:t>žádosti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                                   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     </w:t>
      </w:r>
      <w:r w:rsidR="001A67E2">
        <w:rPr>
          <w:rFonts w:ascii="Arial" w:eastAsia="Times New Roman" w:hAnsi="Arial" w:cs="Arial"/>
          <w:sz w:val="24"/>
          <w:szCs w:val="24"/>
        </w:rPr>
        <w:t>0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        </w:t>
      </w:r>
      <w:r w:rsidR="00D87250" w:rsidRPr="001A67E2">
        <w:rPr>
          <w:rFonts w:ascii="Arial" w:eastAsia="Times New Roman" w:hAnsi="Arial" w:cs="Arial"/>
          <w:sz w:val="24"/>
          <w:szCs w:val="24"/>
        </w:rPr>
        <w:t xml:space="preserve"> 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</w:t>
      </w:r>
    </w:p>
    <w:p w:rsidR="001A67E2" w:rsidRPr="001A67E2" w:rsidRDefault="00ED572F" w:rsidP="00D8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2) Přehled všech výdajů vynaložených v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i/>
          <w:sz w:val="24"/>
          <w:szCs w:val="24"/>
        </w:rPr>
        <w:t xml:space="preserve">souvislosti se </w:t>
      </w:r>
    </w:p>
    <w:p w:rsidR="001A67E2" w:rsidRPr="001A67E2" w:rsidRDefault="00ED572F" w:rsidP="00D8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soudními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i/>
          <w:sz w:val="24"/>
          <w:szCs w:val="24"/>
        </w:rPr>
        <w:t>řízeními</w:t>
      </w:r>
      <w:r w:rsidR="001A67E2"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i/>
          <w:sz w:val="24"/>
          <w:szCs w:val="24"/>
        </w:rPr>
        <w:t>o právech a povinnostech podle tohoto</w:t>
      </w:r>
    </w:p>
    <w:p w:rsidR="001A67E2" w:rsidRPr="001A67E2" w:rsidRDefault="00ED572F" w:rsidP="00D8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zákona včetně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i/>
          <w:sz w:val="24"/>
          <w:szCs w:val="24"/>
        </w:rPr>
        <w:t>nákladů na</w:t>
      </w:r>
      <w:r w:rsidR="001A67E2"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i/>
          <w:sz w:val="24"/>
          <w:szCs w:val="24"/>
        </w:rPr>
        <w:t xml:space="preserve">své vlastní zaměstnance a </w:t>
      </w:r>
    </w:p>
    <w:p w:rsidR="00ED572F" w:rsidRPr="00ED572F" w:rsidRDefault="00ED572F" w:rsidP="00D8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náklady na právní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i/>
          <w:sz w:val="24"/>
          <w:szCs w:val="24"/>
        </w:rPr>
        <w:t>zastoupení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   </w:t>
      </w:r>
      <w:r w:rsidR="001A67E2">
        <w:rPr>
          <w:rFonts w:ascii="Arial" w:eastAsia="Times New Roman" w:hAnsi="Arial" w:cs="Arial"/>
          <w:sz w:val="24"/>
          <w:szCs w:val="24"/>
        </w:rPr>
        <w:t xml:space="preserve">   </w:t>
      </w:r>
      <w:r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="001A67E2">
        <w:rPr>
          <w:rFonts w:ascii="Arial" w:eastAsia="Times New Roman" w:hAnsi="Arial" w:cs="Arial"/>
          <w:sz w:val="24"/>
          <w:szCs w:val="24"/>
        </w:rPr>
        <w:t>0</w:t>
      </w:r>
      <w:r w:rsidRPr="001A67E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ED572F" w:rsidRPr="00ED572F" w:rsidRDefault="00ED572F" w:rsidP="00D8725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3) Počet podání odvolání proti rozhodnutí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  </w:t>
      </w:r>
      <w:r w:rsidRPr="001A67E2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</w:t>
      </w:r>
      <w:r w:rsidR="001A67E2" w:rsidRPr="001A67E2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1A67E2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0  </w:t>
      </w:r>
      <w:r w:rsidR="001A67E2" w:rsidRPr="001A67E2">
        <w:rPr>
          <w:rFonts w:ascii="Arial" w:eastAsia="Times New Roman" w:hAnsi="Arial" w:cs="Arial"/>
          <w:b/>
          <w:sz w:val="24"/>
          <w:szCs w:val="24"/>
        </w:rPr>
        <w:t xml:space="preserve">                   </w:t>
      </w:r>
      <w:r w:rsidRPr="001A67E2"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r w:rsidR="00D87250" w:rsidRPr="001A67E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ED572F" w:rsidRPr="00ED572F" w:rsidRDefault="00ED572F" w:rsidP="00D8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4) Počet poskytnutých výhradních licencí a odůvodnění</w:t>
      </w:r>
    </w:p>
    <w:p w:rsidR="00D01778" w:rsidRPr="00ED572F" w:rsidRDefault="00ED572F" w:rsidP="00D8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nezbytnosti poskytnutí výhradní licence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 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  <w:r w:rsidR="001A67E2">
        <w:rPr>
          <w:rFonts w:ascii="Arial" w:eastAsia="Times New Roman" w:hAnsi="Arial" w:cs="Arial"/>
          <w:sz w:val="24"/>
          <w:szCs w:val="24"/>
        </w:rPr>
        <w:t xml:space="preserve">       </w:t>
      </w:r>
      <w:r w:rsidR="00882D2E">
        <w:rPr>
          <w:rFonts w:ascii="Arial" w:eastAsia="Times New Roman" w:hAnsi="Arial" w:cs="Arial"/>
          <w:sz w:val="24"/>
          <w:szCs w:val="24"/>
        </w:rPr>
        <w:t xml:space="preserve"> </w:t>
      </w:r>
      <w:r w:rsidR="001A67E2">
        <w:rPr>
          <w:rFonts w:ascii="Arial" w:eastAsia="Times New Roman" w:hAnsi="Arial" w:cs="Arial"/>
          <w:sz w:val="24"/>
          <w:szCs w:val="24"/>
        </w:rPr>
        <w:t xml:space="preserve">   0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      </w:t>
      </w:r>
      <w:r w:rsidR="00D87250"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      </w:t>
      </w:r>
    </w:p>
    <w:p w:rsidR="00ED572F" w:rsidRPr="00ED572F" w:rsidRDefault="00D01778" w:rsidP="00D8725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5)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D572F" w:rsidRPr="00ED572F">
        <w:rPr>
          <w:rFonts w:ascii="Arial" w:eastAsia="Times New Roman" w:hAnsi="Arial" w:cs="Arial"/>
          <w:i/>
          <w:sz w:val="24"/>
          <w:szCs w:val="24"/>
        </w:rPr>
        <w:t>Opis podstatných částí každého rozsudku soudu ve věci</w:t>
      </w:r>
    </w:p>
    <w:p w:rsidR="00ED572F" w:rsidRPr="00ED572F" w:rsidRDefault="00ED572F" w:rsidP="00D8725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přezkoumání zákonnosti rozhodnutí o odmítnutí žádosti o</w:t>
      </w:r>
    </w:p>
    <w:p w:rsidR="00D01778" w:rsidRPr="00ED572F" w:rsidRDefault="00ED572F" w:rsidP="00D8725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poskytnutí informace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    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</w:t>
      </w:r>
      <w:r w:rsidR="001A67E2">
        <w:rPr>
          <w:rFonts w:ascii="Arial" w:eastAsia="Times New Roman" w:hAnsi="Arial" w:cs="Arial"/>
          <w:sz w:val="24"/>
          <w:szCs w:val="24"/>
        </w:rPr>
        <w:t xml:space="preserve">  </w:t>
      </w:r>
      <w:r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="001A67E2">
        <w:rPr>
          <w:rFonts w:ascii="Arial" w:eastAsia="Times New Roman" w:hAnsi="Arial" w:cs="Arial"/>
          <w:sz w:val="24"/>
          <w:szCs w:val="24"/>
        </w:rPr>
        <w:t xml:space="preserve"> 0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   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D87250" w:rsidRPr="001A67E2" w:rsidRDefault="00D01778" w:rsidP="00D8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6)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D572F" w:rsidRPr="00ED572F">
        <w:rPr>
          <w:rFonts w:ascii="Arial" w:eastAsia="Times New Roman" w:hAnsi="Arial" w:cs="Arial"/>
          <w:i/>
          <w:sz w:val="24"/>
          <w:szCs w:val="24"/>
        </w:rPr>
        <w:t>Počet stížností podaných podle § 16a včetně důvodů jejich</w:t>
      </w:r>
    </w:p>
    <w:p w:rsidR="00ED572F" w:rsidRPr="001A67E2" w:rsidRDefault="00D87250" w:rsidP="00D8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D572F" w:rsidRPr="00ED572F">
        <w:rPr>
          <w:rFonts w:ascii="Arial" w:eastAsia="Times New Roman" w:hAnsi="Arial" w:cs="Arial"/>
          <w:i/>
          <w:sz w:val="24"/>
          <w:szCs w:val="24"/>
        </w:rPr>
        <w:t>podání a stručný popis způsobu jejich vyřízení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                                  </w:t>
      </w:r>
      <w:r w:rsidR="001A67E2">
        <w:rPr>
          <w:rFonts w:ascii="Arial" w:eastAsia="Times New Roman" w:hAnsi="Arial" w:cs="Arial"/>
          <w:sz w:val="24"/>
          <w:szCs w:val="24"/>
        </w:rPr>
        <w:t xml:space="preserve">     </w:t>
      </w:r>
      <w:r w:rsidRPr="001A67E2">
        <w:rPr>
          <w:rFonts w:ascii="Arial" w:eastAsia="Times New Roman" w:hAnsi="Arial" w:cs="Arial"/>
          <w:sz w:val="24"/>
          <w:szCs w:val="24"/>
        </w:rPr>
        <w:t xml:space="preserve">   </w:t>
      </w:r>
      <w:r w:rsidR="001A67E2">
        <w:rPr>
          <w:rFonts w:ascii="Arial" w:eastAsia="Times New Roman" w:hAnsi="Arial" w:cs="Arial"/>
          <w:sz w:val="24"/>
          <w:szCs w:val="24"/>
        </w:rPr>
        <w:t xml:space="preserve">  0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 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ED572F" w:rsidRPr="001A67E2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ED572F" w:rsidRPr="001A67E2">
        <w:rPr>
          <w:rFonts w:ascii="Arial" w:eastAsia="Times New Roman" w:hAnsi="Arial" w:cs="Arial"/>
          <w:sz w:val="24"/>
          <w:szCs w:val="24"/>
        </w:rPr>
        <w:t xml:space="preserve">           </w:t>
      </w:r>
    </w:p>
    <w:p w:rsidR="00D01778" w:rsidRPr="001A67E2" w:rsidRDefault="00D01778" w:rsidP="00ED57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1778" w:rsidRDefault="00D01778" w:rsidP="00ED572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81318" w:rsidRDefault="00181318" w:rsidP="00ED572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81318" w:rsidRPr="00ED572F" w:rsidRDefault="00181318" w:rsidP="00ED572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D572F" w:rsidRPr="00D01778" w:rsidRDefault="00ED572F" w:rsidP="00ED572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2" w:name="2"/>
      <w:bookmarkEnd w:id="2"/>
    </w:p>
    <w:p w:rsidR="00ED572F" w:rsidRPr="00ED572F" w:rsidRDefault="00ED572F" w:rsidP="00ED572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87250" w:rsidRDefault="00D87250" w:rsidP="00ED572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D572F" w:rsidRDefault="00ED572F" w:rsidP="00ED572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1778">
        <w:rPr>
          <w:rFonts w:ascii="Arial" w:eastAsia="Times New Roman" w:hAnsi="Arial" w:cs="Arial"/>
          <w:sz w:val="20"/>
          <w:szCs w:val="20"/>
        </w:rPr>
        <w:t xml:space="preserve"> </w:t>
      </w:r>
    </w:p>
    <w:p w:rsidR="00181318" w:rsidRDefault="00181318" w:rsidP="00ED572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81318" w:rsidRDefault="00181318" w:rsidP="00ED572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81318" w:rsidRDefault="00181318" w:rsidP="00ED572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81318" w:rsidRDefault="00181318" w:rsidP="00ED572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81318" w:rsidRPr="00ED572F" w:rsidRDefault="00181318" w:rsidP="00ED572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D572F" w:rsidRPr="00ED572F" w:rsidRDefault="00ED572F" w:rsidP="001813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72F">
        <w:rPr>
          <w:rFonts w:ascii="Arial" w:eastAsia="Times New Roman" w:hAnsi="Arial" w:cs="Arial"/>
          <w:sz w:val="20"/>
          <w:szCs w:val="20"/>
        </w:rPr>
        <w:t>Zpracoval:</w:t>
      </w:r>
    </w:p>
    <w:p w:rsidR="00ED572F" w:rsidRPr="00ED572F" w:rsidRDefault="00D87250" w:rsidP="001813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Jaroslav Lejnar</w:t>
      </w:r>
    </w:p>
    <w:p w:rsidR="0067223F" w:rsidRPr="00D01778" w:rsidRDefault="00D87250" w:rsidP="00181318">
      <w:pPr>
        <w:jc w:val="both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Křenovice</w:t>
      </w:r>
      <w:r w:rsidR="00ED572F" w:rsidRPr="00ED572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12</w:t>
      </w:r>
      <w:r w:rsidR="00ED572F" w:rsidRPr="00ED572F">
        <w:rPr>
          <w:rFonts w:ascii="Arial" w:eastAsia="Times New Roman" w:hAnsi="Arial" w:cs="Arial"/>
          <w:sz w:val="20"/>
          <w:szCs w:val="20"/>
        </w:rPr>
        <w:t>.02.2015</w:t>
      </w:r>
    </w:p>
    <w:sectPr w:rsidR="0067223F" w:rsidRPr="00D01778" w:rsidSect="00672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2F"/>
    <w:rsid w:val="000E5D42"/>
    <w:rsid w:val="00181318"/>
    <w:rsid w:val="001A67E2"/>
    <w:rsid w:val="001E4903"/>
    <w:rsid w:val="0067223F"/>
    <w:rsid w:val="0077726C"/>
    <w:rsid w:val="00882D2E"/>
    <w:rsid w:val="00C01712"/>
    <w:rsid w:val="00D01778"/>
    <w:rsid w:val="00D87250"/>
    <w:rsid w:val="00DE716E"/>
    <w:rsid w:val="00E876A0"/>
    <w:rsid w:val="00ED572F"/>
    <w:rsid w:val="00F9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57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5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80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16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69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4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62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16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7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8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3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40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1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0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8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2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45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PC-Starosta</dc:creator>
  <cp:lastModifiedBy>Hospodarka</cp:lastModifiedBy>
  <cp:revision>2</cp:revision>
  <cp:lastPrinted>2015-02-17T16:09:00Z</cp:lastPrinted>
  <dcterms:created xsi:type="dcterms:W3CDTF">2015-02-19T06:54:00Z</dcterms:created>
  <dcterms:modified xsi:type="dcterms:W3CDTF">2015-02-19T06:54:00Z</dcterms:modified>
</cp:coreProperties>
</file>